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332740</wp:posOffset>
                </wp:positionV>
                <wp:extent cx="2994025" cy="2923540"/>
                <wp:effectExtent l="6350" t="6350" r="952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9285" y="1378585"/>
                          <a:ext cx="2994025" cy="2923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2.4pt;margin-top:26.2pt;height:230.2pt;width:235.75pt;z-index:251659264;v-text-anchor:middle;mso-width-relative:page;mso-height-relative:page;" filled="f" stroked="t" coordsize="21600,21600" o:gfxdata="UEsDBAoAAAAAAIdO4kAAAAAAAAAAAAAAAAAEAAAAZHJzL1BLAwQUAAAACACHTuJApQZH8dcAAAAK&#10;AQAADwAAAGRycy9kb3ducmV2LnhtbE2PQU+EMBCF7yb+h2ZMvLktCIQgZQ8YD0YT4+rFW5eOgNKW&#10;tAXWf+94co9v3st739T7k5nYij6MzkpIdgIY2s7p0fYS3t8ebkpgISqr1eQsSvjBAPvm8qJWlXab&#10;fcX1EHtGJTZUSsIQ41xxHroBjQo7N6Ml79N5oyJJ33Pt1UblZuKpEAU3arS0MKgZ2wG778NiJHzk&#10;X/xlbDe1PD/eP+Wrd6LNnJTXV4m4AxbxFP/D8IdP6NAQ09EtVgc2kS4zQo8S8jQDRoEiL26BHemQ&#10;pCXwpubnLzS/UEsDBBQAAAAIAIdO4kDE56UJcwIAANgEAAAOAAAAZHJzL2Uyb0RvYy54bWytVM1u&#10;EzEQviPxDpbvdJNtQpOomypqVIRUQaWCODteb9aS/7CdbMrLIHHjIXgcxGvw2bttQ+HQAzlsZnbG&#10;38x8/mbPLw5akb3wQVpT0fHJiBJhuK2l2Vb044erVzNKQmSmZsoaUdE7EejF8uWL884tRGlbq2rh&#10;CUBMWHSuom2MblEUgbdCs3BinTAINtZrFuH6bVF71gFdq6IcjV4XnfW185aLEPB23QfpgOifA2ib&#10;RnKxtnynhYk9qheKRYwUWukCXeZum0bw+L5pgohEVRSTxvxEEdib9CyW52yx9cy1kg8tsOe08GQm&#10;zaRB0QeoNYuM7Lz8C0pL7m2wTTzhVhf9IJkRTDEePeHmtmVO5FlAdXAPpIf/B8vf7W88kTWUQIlh&#10;Ghf+6+v3nz++kXHipnNhgZRbd+MHL8BMgx4ar9M/RiAHnJ7N5+VsSskd7NOz2RR25lYcIuFIKOfz&#10;yahEAkdGOS9Pp5PMfvEI5XyIb4TVJBkV9bi8zCnbX4cIMKTep6TKxl5JpXIRZUiHuuXZCPfKGVTZ&#10;QA0wtcNkwWwpYWoLufPoM2SwStbpeAIKfru5VJ7sWRJJ/qXeUe6PtFR7zULb5+VQP6KWERuhpK7o&#10;7Pi0MgBJDPacJWtj6zvw7W0vxOD4lQTsNQvxhnkoD/1jN+N7PBplMZQdLEpa67/8633KhyAQpaSD&#10;kjHw5x3zghL11kAq8/EEVJOYncn0rITjjyOb44jZ6UsLHiAHdJfNlB/Vvdl4qz9hhVepKkLMcNTu&#10;qR2cy9hvGD4CXKxWOQ1ydyxem1vHE3h/gatdtI3Md/vIzkAaBJ/vYFjOtFHHfs56/CA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lBkfx1wAAAAoBAAAPAAAAAAAAAAEAIAAAACIAAABkcnMvZG93&#10;bnJldi54bWxQSwECFAAUAAAACACHTuJAxOelCXMCAADYBAAADgAAAAAAAAABACAAAAAmAQAAZHJz&#10;L2Uyb0RvYy54bWxQSwUGAAAAAAYABgBZAQAACw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  <w:r>
        <w:rPr>
          <w:rFonts w:hint="eastAsia" w:ascii="仿宋" w:hAnsi="仿宋" w:eastAsia="仿宋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192405</wp:posOffset>
            </wp:positionV>
            <wp:extent cx="2457450" cy="2566670"/>
            <wp:effectExtent l="0" t="0" r="0" b="5080"/>
            <wp:wrapSquare wrapText="bothSides"/>
            <wp:docPr id="4" name="图片 4" descr="c57d8efb65b0046b45c2d6af621d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7d8efb65b0046b45c2d6af621d8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1600" w:firstLineChars="500"/>
        <w:jc w:val="both"/>
        <w:textAlignment w:val="auto"/>
        <w:rPr>
          <w:rFonts w:ascii="仿宋" w:hAnsi="仿宋"/>
        </w:rPr>
      </w:pPr>
      <w:r>
        <w:rPr>
          <w:rFonts w:hint="eastAsia" w:ascii="仿宋_GB2312" w:eastAsia="仿宋_GB2312"/>
          <w:bCs/>
          <w:lang w:val="en-US" w:eastAsia="zh-CN"/>
        </w:rPr>
        <w:t>“安联-应急处置师资培训”二维码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NlMjMzYzlhYWFkOGYxN2M4MWYzZGFiOWUxYTYifQ=="/>
  </w:docVars>
  <w:rsids>
    <w:rsidRoot w:val="719858E9"/>
    <w:rsid w:val="719858E9"/>
    <w:rsid w:val="7BB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仿宋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2022-11-17T07:27:00Z</dcterms:created>
  <dc:creator>技术客服01</dc:creator>
  <cp:lastModifiedBy>技术客服01</cp:lastModifiedBy>
  <dcterms:modified xsi:type="dcterms:W3CDTF">2022-11-17T09:15:50Z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BECDF30CCE094B979BC0B948EFAA9623</vt:lpwstr>
  </property>
</Properties>
</file>