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9E1CB" w14:textId="77777777" w:rsidR="00947430" w:rsidRDefault="00947430" w:rsidP="00947430">
      <w:pPr>
        <w:spacing w:beforeLines="50" w:before="156" w:line="530" w:lineRule="exact"/>
        <w:ind w:rightChars="-162" w:right="-340"/>
        <w:rPr>
          <w:rFonts w:ascii="仿宋_GB2312" w:eastAsia="仿宋_GB2312"/>
          <w:sz w:val="32"/>
          <w:szCs w:val="32"/>
        </w:rPr>
      </w:pPr>
      <w:r w:rsidRPr="00057742">
        <w:rPr>
          <w:rFonts w:ascii="仿宋_GB2312" w:eastAsia="仿宋_GB2312" w:hint="eastAsia"/>
          <w:sz w:val="32"/>
          <w:szCs w:val="32"/>
        </w:rPr>
        <w:t>附件</w:t>
      </w:r>
      <w:r>
        <w:rPr>
          <w:rFonts w:ascii="仿宋_GB2312" w:eastAsia="仿宋_GB2312"/>
          <w:sz w:val="32"/>
          <w:szCs w:val="32"/>
        </w:rPr>
        <w:t>2</w:t>
      </w:r>
      <w:r w:rsidRPr="00057742">
        <w:rPr>
          <w:rFonts w:ascii="仿宋_GB2312" w:eastAsia="仿宋_GB2312" w:hint="eastAsia"/>
          <w:sz w:val="32"/>
          <w:szCs w:val="32"/>
        </w:rPr>
        <w:t>：</w:t>
      </w:r>
    </w:p>
    <w:p w14:paraId="1B37F4BA" w14:textId="77777777" w:rsidR="00947430" w:rsidRDefault="00947430" w:rsidP="00947430">
      <w:pPr>
        <w:spacing w:beforeLines="50" w:before="156" w:line="560" w:lineRule="exact"/>
        <w:ind w:rightChars="-162" w:right="-340" w:firstLineChars="400" w:firstLine="1440"/>
        <w:rPr>
          <w:rFonts w:ascii="方正小标宋简体" w:eastAsia="方正小标宋简体"/>
          <w:color w:val="0D0D0D"/>
          <w:sz w:val="36"/>
          <w:szCs w:val="36"/>
        </w:rPr>
      </w:pPr>
      <w:r w:rsidRPr="00057742">
        <w:rPr>
          <w:rFonts w:ascii="方正小标宋简体" w:eastAsia="方正小标宋简体" w:hint="eastAsia"/>
          <w:color w:val="0D0D0D"/>
          <w:sz w:val="36"/>
          <w:szCs w:val="36"/>
        </w:rPr>
        <w:t>北京市安全生产联合会</w:t>
      </w:r>
      <w:r>
        <w:rPr>
          <w:rFonts w:ascii="方正小标宋简体" w:eastAsia="方正小标宋简体" w:hint="eastAsia"/>
          <w:color w:val="0D0D0D"/>
          <w:sz w:val="36"/>
          <w:szCs w:val="36"/>
        </w:rPr>
        <w:t>主要事迹</w:t>
      </w:r>
    </w:p>
    <w:p w14:paraId="4CB43E17" w14:textId="77777777" w:rsidR="00947430" w:rsidRPr="00057742" w:rsidRDefault="00947430" w:rsidP="00947430">
      <w:pPr>
        <w:spacing w:beforeLines="50" w:before="156" w:line="560" w:lineRule="exact"/>
        <w:ind w:rightChars="-162" w:right="-340" w:firstLineChars="400" w:firstLine="1280"/>
        <w:rPr>
          <w:rFonts w:ascii="仿宋_GB2312" w:eastAsia="仿宋_GB2312" w:hint="eastAsia"/>
          <w:sz w:val="32"/>
          <w:szCs w:val="32"/>
        </w:rPr>
      </w:pPr>
    </w:p>
    <w:p w14:paraId="39BECCE0" w14:textId="77777777" w:rsidR="00947430" w:rsidRPr="00057742" w:rsidRDefault="00947430" w:rsidP="00947430">
      <w:pPr>
        <w:tabs>
          <w:tab w:val="center" w:pos="4153"/>
          <w:tab w:val="right" w:pos="8306"/>
        </w:tabs>
        <w:snapToGrid w:val="0"/>
        <w:spacing w:line="560" w:lineRule="exact"/>
        <w:ind w:firstLineChars="200" w:firstLine="640"/>
        <w:jc w:val="left"/>
        <w:rPr>
          <w:rFonts w:ascii="仿宋_GB2312" w:eastAsia="仿宋_GB2312" w:hAnsi="等线"/>
          <w:color w:val="0D0D0D"/>
          <w:sz w:val="32"/>
          <w:szCs w:val="32"/>
        </w:rPr>
      </w:pPr>
      <w:r w:rsidRPr="00057742">
        <w:rPr>
          <w:rFonts w:ascii="仿宋_GB2312" w:eastAsia="仿宋_GB2312" w:hAnsi="等线" w:hint="eastAsia"/>
          <w:color w:val="0D0D0D"/>
          <w:sz w:val="32"/>
          <w:szCs w:val="32"/>
        </w:rPr>
        <w:t>在应急管理局党组正确领导下，在局各处室单位支持配合下，北京市安全生产联合会（以下简称“市安联”）紧密围绕应急管理、安全生产、防灾减灾救灾任务，牢牢抓住“枢纽型”组织建设和“三个服务”能力提升，严格管理，创新发展，大力拓展政府购买服务，大力推进局属社团规范化建设，逐渐成为具有应急管理、安全生产领域特色和典型特点的新型社团组织。</w:t>
      </w:r>
    </w:p>
    <w:p w14:paraId="67C68304" w14:textId="77777777" w:rsidR="00947430" w:rsidRPr="00057742" w:rsidRDefault="00947430" w:rsidP="00947430">
      <w:pPr>
        <w:tabs>
          <w:tab w:val="center" w:pos="4153"/>
          <w:tab w:val="right" w:pos="8306"/>
        </w:tabs>
        <w:snapToGrid w:val="0"/>
        <w:spacing w:line="560" w:lineRule="exact"/>
        <w:ind w:firstLineChars="200" w:firstLine="640"/>
        <w:jc w:val="left"/>
        <w:rPr>
          <w:rFonts w:ascii="黑体" w:eastAsia="黑体" w:hAnsi="黑体"/>
          <w:color w:val="0D0D0D"/>
          <w:sz w:val="32"/>
          <w:szCs w:val="32"/>
        </w:rPr>
      </w:pPr>
      <w:r w:rsidRPr="00057742">
        <w:rPr>
          <w:rFonts w:ascii="黑体" w:eastAsia="黑体" w:hAnsi="黑体" w:hint="eastAsia"/>
          <w:color w:val="0D0D0D"/>
          <w:sz w:val="32"/>
          <w:szCs w:val="32"/>
        </w:rPr>
        <w:t>一、牢牢把握政治站位，发挥枢纽型社会组织引领聚合作用</w:t>
      </w:r>
    </w:p>
    <w:p w14:paraId="459D21E5" w14:textId="77777777" w:rsidR="00947430" w:rsidRPr="00057742" w:rsidRDefault="00947430" w:rsidP="00947430">
      <w:pPr>
        <w:tabs>
          <w:tab w:val="center" w:pos="4153"/>
          <w:tab w:val="right" w:pos="8306"/>
        </w:tabs>
        <w:snapToGrid w:val="0"/>
        <w:spacing w:line="560" w:lineRule="exact"/>
        <w:ind w:firstLineChars="200" w:firstLine="640"/>
        <w:jc w:val="left"/>
        <w:rPr>
          <w:rFonts w:ascii="仿宋_GB2312" w:eastAsia="仿宋_GB2312" w:hAnsi="等线"/>
          <w:color w:val="0D0D0D"/>
          <w:sz w:val="32"/>
          <w:szCs w:val="32"/>
        </w:rPr>
      </w:pPr>
      <w:r w:rsidRPr="00057742">
        <w:rPr>
          <w:rFonts w:ascii="仿宋_GB2312" w:eastAsia="仿宋_GB2312" w:hAnsi="等线" w:hint="eastAsia"/>
          <w:color w:val="0D0D0D"/>
          <w:sz w:val="32"/>
          <w:szCs w:val="32"/>
        </w:rPr>
        <w:t>2015年，在市应急管理局领导下，成立了社团联合党支部，始终坚持党建业务融合发展原则，始终坚持强化底线思维和纪律作风主线，始终坚持依法治会和党风廉政教育长效机制途径，与</w:t>
      </w:r>
      <w:proofErr w:type="gramStart"/>
      <w:r w:rsidRPr="00057742">
        <w:rPr>
          <w:rFonts w:ascii="仿宋_GB2312" w:eastAsia="仿宋_GB2312" w:hAnsi="等线" w:hint="eastAsia"/>
          <w:color w:val="0D0D0D"/>
          <w:sz w:val="32"/>
          <w:szCs w:val="32"/>
        </w:rPr>
        <w:t>全局党建</w:t>
      </w:r>
      <w:proofErr w:type="gramEnd"/>
      <w:r w:rsidRPr="00057742">
        <w:rPr>
          <w:rFonts w:ascii="仿宋_GB2312" w:eastAsia="仿宋_GB2312" w:hAnsi="等线" w:hint="eastAsia"/>
          <w:color w:val="0D0D0D"/>
          <w:sz w:val="32"/>
          <w:szCs w:val="32"/>
        </w:rPr>
        <w:t>工作同标准、同步骤、同落实。作为“枢纽型”</w:t>
      </w:r>
      <w:r>
        <w:rPr>
          <w:rFonts w:ascii="仿宋_GB2312" w:eastAsia="仿宋_GB2312" w:hAnsi="等线" w:hint="eastAsia"/>
          <w:color w:val="0D0D0D"/>
          <w:sz w:val="32"/>
          <w:szCs w:val="32"/>
        </w:rPr>
        <w:t>社会</w:t>
      </w:r>
      <w:r w:rsidRPr="00057742">
        <w:rPr>
          <w:rFonts w:ascii="仿宋_GB2312" w:eastAsia="仿宋_GB2312" w:hAnsi="等线" w:hint="eastAsia"/>
          <w:color w:val="0D0D0D"/>
          <w:sz w:val="32"/>
          <w:szCs w:val="32"/>
        </w:rPr>
        <w:t>组织，</w:t>
      </w:r>
      <w:r>
        <w:rPr>
          <w:rFonts w:ascii="仿宋_GB2312" w:eastAsia="仿宋_GB2312" w:hAnsi="等线" w:hint="eastAsia"/>
          <w:color w:val="0D0D0D"/>
          <w:sz w:val="32"/>
          <w:szCs w:val="32"/>
        </w:rPr>
        <w:t>认真</w:t>
      </w:r>
      <w:r w:rsidRPr="00057742">
        <w:rPr>
          <w:rFonts w:ascii="仿宋_GB2312" w:eastAsia="仿宋_GB2312" w:hAnsi="等线" w:hint="eastAsia"/>
          <w:color w:val="0D0D0D"/>
          <w:sz w:val="32"/>
          <w:szCs w:val="32"/>
        </w:rPr>
        <w:t>厘清领域</w:t>
      </w:r>
      <w:proofErr w:type="gramStart"/>
      <w:r w:rsidRPr="00057742">
        <w:rPr>
          <w:rFonts w:ascii="仿宋_GB2312" w:eastAsia="仿宋_GB2312" w:hAnsi="等线" w:hint="eastAsia"/>
          <w:color w:val="0D0D0D"/>
          <w:sz w:val="32"/>
          <w:szCs w:val="32"/>
        </w:rPr>
        <w:t>内党员</w:t>
      </w:r>
      <w:proofErr w:type="gramEnd"/>
      <w:r w:rsidRPr="00057742">
        <w:rPr>
          <w:rFonts w:ascii="仿宋_GB2312" w:eastAsia="仿宋_GB2312" w:hAnsi="等线" w:hint="eastAsia"/>
          <w:color w:val="0D0D0D"/>
          <w:sz w:val="32"/>
          <w:szCs w:val="32"/>
        </w:rPr>
        <w:t>基本情况，对 24个市区两级社团组织和领域内100个社会组织进行党建和党员情况全面摸底，加强流动党员管理，联系社会组织 5697人中的328名党员进行登记，依靠党委推进“两新组织”党建工作全覆盖取得一定成果。</w:t>
      </w:r>
    </w:p>
    <w:p w14:paraId="382A282E" w14:textId="77777777" w:rsidR="00947430" w:rsidRPr="00057742" w:rsidRDefault="00947430" w:rsidP="00947430">
      <w:pPr>
        <w:tabs>
          <w:tab w:val="center" w:pos="4153"/>
          <w:tab w:val="right" w:pos="8306"/>
        </w:tabs>
        <w:snapToGrid w:val="0"/>
        <w:spacing w:line="560" w:lineRule="exact"/>
        <w:ind w:firstLineChars="200" w:firstLine="640"/>
        <w:jc w:val="left"/>
        <w:rPr>
          <w:rFonts w:ascii="黑体" w:eastAsia="黑体" w:hAnsi="黑体"/>
          <w:color w:val="0D0D0D"/>
          <w:sz w:val="32"/>
          <w:szCs w:val="32"/>
        </w:rPr>
      </w:pPr>
      <w:r w:rsidRPr="00057742">
        <w:rPr>
          <w:rFonts w:ascii="黑体" w:eastAsia="黑体" w:hAnsi="黑体" w:hint="eastAsia"/>
          <w:color w:val="0D0D0D"/>
          <w:sz w:val="32"/>
          <w:szCs w:val="32"/>
        </w:rPr>
        <w:t>二、勇于担当积极作为，奋力推动应急管理社会化治理工作健康发展</w:t>
      </w:r>
    </w:p>
    <w:p w14:paraId="44544C52" w14:textId="77777777" w:rsidR="00947430" w:rsidRPr="00057742" w:rsidRDefault="00947430" w:rsidP="00947430">
      <w:pPr>
        <w:tabs>
          <w:tab w:val="center" w:pos="4153"/>
          <w:tab w:val="right" w:pos="8306"/>
        </w:tabs>
        <w:snapToGrid w:val="0"/>
        <w:spacing w:line="560" w:lineRule="exact"/>
        <w:ind w:firstLine="480"/>
        <w:jc w:val="left"/>
        <w:rPr>
          <w:rFonts w:ascii="仿宋_GB2312" w:eastAsia="仿宋_GB2312" w:hAnsi="等线"/>
          <w:color w:val="0D0D0D"/>
          <w:sz w:val="32"/>
          <w:szCs w:val="32"/>
        </w:rPr>
      </w:pPr>
      <w:r w:rsidRPr="00057742">
        <w:rPr>
          <w:rFonts w:ascii="仿宋_GB2312" w:eastAsia="仿宋_GB2312" w:hAnsi="等线" w:hint="eastAsia"/>
          <w:color w:val="0D0D0D"/>
          <w:sz w:val="32"/>
          <w:szCs w:val="32"/>
        </w:rPr>
        <w:t>市安联以大力推动应急管理领域社会治理为主要目标，</w:t>
      </w:r>
      <w:r w:rsidRPr="00057742">
        <w:rPr>
          <w:rFonts w:ascii="仿宋_GB2312" w:eastAsia="仿宋_GB2312" w:hAnsi="等线" w:hint="eastAsia"/>
          <w:color w:val="0D0D0D"/>
          <w:sz w:val="32"/>
          <w:szCs w:val="32"/>
        </w:rPr>
        <w:lastRenderedPageBreak/>
        <w:t>不断健全完善应急管理社会治理服务体系。以政府购买服务为主要抓手，充分发挥社团在全市应急管理（安全生产）领域政府辅助帮手、企业桥梁纽带作用，成为推动应急管理社会化“另一只手”，有效凝聚社会力量共同推动首都应急管理事业发展。</w:t>
      </w:r>
    </w:p>
    <w:p w14:paraId="7100B6EF" w14:textId="77777777" w:rsidR="00947430" w:rsidRPr="00057742" w:rsidRDefault="00947430" w:rsidP="00947430">
      <w:pPr>
        <w:tabs>
          <w:tab w:val="center" w:pos="4153"/>
          <w:tab w:val="right" w:pos="8306"/>
        </w:tabs>
        <w:snapToGrid w:val="0"/>
        <w:spacing w:line="560" w:lineRule="exact"/>
        <w:ind w:firstLineChars="200" w:firstLine="640"/>
        <w:jc w:val="left"/>
        <w:rPr>
          <w:rFonts w:ascii="黑体" w:eastAsia="黑体" w:hAnsi="黑体"/>
          <w:color w:val="0D0D0D"/>
          <w:sz w:val="32"/>
          <w:szCs w:val="32"/>
        </w:rPr>
      </w:pPr>
      <w:r w:rsidRPr="00057742">
        <w:rPr>
          <w:rFonts w:ascii="黑体" w:eastAsia="黑体" w:hAnsi="黑体" w:hint="eastAsia"/>
          <w:color w:val="0D0D0D"/>
          <w:sz w:val="32"/>
          <w:szCs w:val="32"/>
        </w:rPr>
        <w:t>三、不忘初心牢记使命，不断凝聚应急管理领域社会治理工作合力</w:t>
      </w:r>
    </w:p>
    <w:p w14:paraId="4376E429" w14:textId="77777777" w:rsidR="00947430" w:rsidRPr="00057742" w:rsidRDefault="00947430" w:rsidP="00947430">
      <w:pPr>
        <w:tabs>
          <w:tab w:val="left" w:pos="675"/>
        </w:tabs>
        <w:spacing w:line="560" w:lineRule="exact"/>
        <w:ind w:firstLineChars="200" w:firstLine="640"/>
        <w:rPr>
          <w:rFonts w:ascii="仿宋_GB2312" w:eastAsia="仿宋_GB2312" w:hAnsi="仿宋_GB2312" w:cs="仿宋_GB2312" w:hint="eastAsia"/>
          <w:sz w:val="32"/>
          <w:szCs w:val="32"/>
        </w:rPr>
      </w:pPr>
      <w:r w:rsidRPr="00057742">
        <w:rPr>
          <w:rFonts w:ascii="仿宋_GB2312" w:eastAsia="仿宋_GB2312" w:hAnsi="等线" w:hint="eastAsia"/>
          <w:color w:val="0D0D0D"/>
          <w:sz w:val="32"/>
          <w:szCs w:val="32"/>
        </w:rPr>
        <w:t>截至2019年12月，市安联共发展会员单位316家，类型覆盖党政机关、</w:t>
      </w:r>
      <w:proofErr w:type="gramStart"/>
      <w:r w:rsidRPr="00057742">
        <w:rPr>
          <w:rFonts w:ascii="仿宋_GB2312" w:eastAsia="仿宋_GB2312" w:hAnsi="等线" w:hint="eastAsia"/>
          <w:color w:val="0D0D0D"/>
          <w:sz w:val="32"/>
          <w:szCs w:val="32"/>
        </w:rPr>
        <w:t>央企在京</w:t>
      </w:r>
      <w:proofErr w:type="gramEnd"/>
      <w:r w:rsidRPr="00057742">
        <w:rPr>
          <w:rFonts w:ascii="仿宋_GB2312" w:eastAsia="仿宋_GB2312" w:hAnsi="等线" w:hint="eastAsia"/>
          <w:color w:val="0D0D0D"/>
          <w:sz w:val="32"/>
          <w:szCs w:val="32"/>
        </w:rPr>
        <w:t>、市属国企、科研院所、行业协会等，坚持错位谋发展，服务全覆盖的原则，推动单一会员服务向共享服务模式转变。连续10年出版《北京安全生产年鉴》，</w:t>
      </w:r>
      <w:proofErr w:type="gramStart"/>
      <w:r w:rsidRPr="00057742">
        <w:rPr>
          <w:rFonts w:ascii="仿宋_GB2312" w:eastAsia="仿宋_GB2312" w:hAnsi="等线" w:hint="eastAsia"/>
          <w:color w:val="0D0D0D"/>
          <w:sz w:val="32"/>
          <w:szCs w:val="32"/>
        </w:rPr>
        <w:t>编纂总</w:t>
      </w:r>
      <w:proofErr w:type="gramEnd"/>
      <w:r w:rsidRPr="00057742">
        <w:rPr>
          <w:rFonts w:ascii="仿宋_GB2312" w:eastAsia="仿宋_GB2312" w:hAnsi="等线" w:hint="eastAsia"/>
          <w:color w:val="0D0D0D"/>
          <w:sz w:val="32"/>
          <w:szCs w:val="32"/>
        </w:rPr>
        <w:t>字数超过1000万字；持续推进企业安全生产标准化提质增效，共计开展600余家企业标准化达标现场复核，及时发现整改涉及用电、涉危、粉尘作业等各类隐患超过1万余项，构建安全生产信用体系，归集梳理完成1972家试点企业各类信用信息5万余条；开展应急管理示范试点和事故整改责任落实评估工作，在辅助政府工作、服务会员发展、推动社会治理方面也得到了各界一致认可。</w:t>
      </w:r>
    </w:p>
    <w:p w14:paraId="431BE41E" w14:textId="77777777" w:rsidR="00947430" w:rsidRDefault="00947430" w:rsidP="00947430">
      <w:pPr>
        <w:spacing w:line="560" w:lineRule="exact"/>
        <w:rPr>
          <w:rFonts w:ascii="仿宋_GB2312" w:eastAsia="仿宋_GB2312" w:hAnsi="仿宋_GB2312" w:cs="仿宋_GB2312"/>
          <w:sz w:val="32"/>
          <w:szCs w:val="32"/>
        </w:rPr>
      </w:pPr>
    </w:p>
    <w:p w14:paraId="200B29F8" w14:textId="77777777" w:rsidR="00947430" w:rsidRDefault="00947430" w:rsidP="00947430">
      <w:pPr>
        <w:spacing w:line="560" w:lineRule="exact"/>
        <w:rPr>
          <w:rFonts w:ascii="仿宋_GB2312" w:eastAsia="仿宋_GB2312" w:hAnsi="仿宋_GB2312" w:cs="仿宋_GB2312"/>
          <w:sz w:val="32"/>
          <w:szCs w:val="32"/>
        </w:rPr>
      </w:pPr>
    </w:p>
    <w:p w14:paraId="6755C51D" w14:textId="77777777" w:rsidR="00947430" w:rsidRDefault="00947430" w:rsidP="00947430">
      <w:pPr>
        <w:spacing w:line="560" w:lineRule="exact"/>
        <w:rPr>
          <w:rFonts w:ascii="仿宋_GB2312" w:eastAsia="仿宋_GB2312" w:hAnsi="仿宋_GB2312" w:cs="仿宋_GB2312"/>
          <w:sz w:val="32"/>
          <w:szCs w:val="32"/>
        </w:rPr>
      </w:pPr>
    </w:p>
    <w:p w14:paraId="6077E850" w14:textId="77777777" w:rsidR="00947430" w:rsidRDefault="00947430" w:rsidP="00947430">
      <w:pPr>
        <w:spacing w:line="560" w:lineRule="exact"/>
        <w:rPr>
          <w:rFonts w:ascii="仿宋_GB2312" w:eastAsia="仿宋_GB2312" w:hAnsi="仿宋_GB2312" w:cs="仿宋_GB2312"/>
          <w:sz w:val="32"/>
          <w:szCs w:val="32"/>
        </w:rPr>
      </w:pPr>
    </w:p>
    <w:p w14:paraId="73182BC9" w14:textId="77777777" w:rsidR="00947430" w:rsidRDefault="00947430" w:rsidP="00947430">
      <w:pPr>
        <w:spacing w:line="560" w:lineRule="exact"/>
        <w:rPr>
          <w:rFonts w:ascii="仿宋_GB2312" w:eastAsia="仿宋_GB2312" w:hAnsi="仿宋_GB2312" w:cs="仿宋_GB2312"/>
          <w:sz w:val="32"/>
          <w:szCs w:val="32"/>
        </w:rPr>
      </w:pPr>
    </w:p>
    <w:p w14:paraId="0154BF5A" w14:textId="77777777" w:rsidR="00947430" w:rsidRDefault="00947430" w:rsidP="00947430">
      <w:pPr>
        <w:spacing w:line="560" w:lineRule="exact"/>
        <w:rPr>
          <w:rFonts w:ascii="仿宋_GB2312" w:eastAsia="仿宋_GB2312" w:hAnsi="仿宋_GB2312" w:cs="仿宋_GB2312"/>
          <w:sz w:val="32"/>
          <w:szCs w:val="32"/>
        </w:rPr>
      </w:pPr>
    </w:p>
    <w:p w14:paraId="2B3D8097" w14:textId="77777777" w:rsidR="00947430" w:rsidRDefault="00947430" w:rsidP="00947430">
      <w:pPr>
        <w:spacing w:line="560" w:lineRule="exact"/>
        <w:ind w:firstLineChars="50" w:firstLine="180"/>
        <w:rPr>
          <w:rFonts w:ascii="方正小标宋简体" w:eastAsia="方正小标宋简体"/>
          <w:color w:val="0D0D0D"/>
          <w:sz w:val="36"/>
          <w:szCs w:val="36"/>
        </w:rPr>
      </w:pPr>
      <w:r w:rsidRPr="00057742">
        <w:rPr>
          <w:rFonts w:ascii="方正小标宋简体" w:eastAsia="方正小标宋简体" w:hint="eastAsia"/>
          <w:color w:val="0D0D0D"/>
          <w:sz w:val="36"/>
          <w:szCs w:val="36"/>
        </w:rPr>
        <w:lastRenderedPageBreak/>
        <w:t>北京市职业病防治和有限空间作业安全风险防控</w:t>
      </w:r>
    </w:p>
    <w:p w14:paraId="717AF0BA" w14:textId="77777777" w:rsidR="00947430" w:rsidRDefault="00947430" w:rsidP="00947430">
      <w:pPr>
        <w:spacing w:line="560" w:lineRule="exact"/>
        <w:ind w:firstLineChars="700" w:firstLine="2520"/>
        <w:rPr>
          <w:rFonts w:ascii="方正小标宋简体" w:eastAsia="方正小标宋简体"/>
          <w:color w:val="0D0D0D"/>
          <w:sz w:val="36"/>
          <w:szCs w:val="36"/>
        </w:rPr>
      </w:pPr>
      <w:r w:rsidRPr="00057742">
        <w:rPr>
          <w:rFonts w:ascii="方正小标宋简体" w:eastAsia="方正小标宋简体" w:hint="eastAsia"/>
          <w:color w:val="0D0D0D"/>
          <w:sz w:val="36"/>
          <w:szCs w:val="36"/>
        </w:rPr>
        <w:t>联合会主要事迹</w:t>
      </w:r>
    </w:p>
    <w:p w14:paraId="14720D0A" w14:textId="77777777" w:rsidR="00947430" w:rsidRDefault="00947430" w:rsidP="00947430">
      <w:pPr>
        <w:spacing w:line="560" w:lineRule="exact"/>
        <w:ind w:firstLineChars="700" w:firstLine="2240"/>
        <w:rPr>
          <w:rFonts w:ascii="仿宋_GB2312" w:eastAsia="仿宋_GB2312"/>
          <w:color w:val="0D0D0D"/>
          <w:sz w:val="32"/>
          <w:szCs w:val="32"/>
        </w:rPr>
      </w:pPr>
    </w:p>
    <w:p w14:paraId="766B056E" w14:textId="77777777" w:rsidR="00947430" w:rsidRPr="00057742" w:rsidRDefault="00947430" w:rsidP="00947430">
      <w:pPr>
        <w:spacing w:line="560" w:lineRule="exact"/>
        <w:ind w:firstLineChars="200" w:firstLine="640"/>
        <w:rPr>
          <w:rFonts w:ascii="仿宋_GB2312" w:eastAsia="仿宋_GB2312" w:hAnsi="仿宋_GB2312" w:cs="仿宋_GB2312" w:hint="eastAsia"/>
          <w:sz w:val="32"/>
          <w:szCs w:val="32"/>
        </w:rPr>
      </w:pPr>
      <w:r w:rsidRPr="00057742">
        <w:rPr>
          <w:rFonts w:ascii="仿宋_GB2312" w:eastAsia="仿宋_GB2312" w:hAnsi="仿宋_GB2312" w:cs="仿宋_GB2312" w:hint="eastAsia"/>
          <w:sz w:val="32"/>
          <w:szCs w:val="32"/>
        </w:rPr>
        <w:t>2019年，我社团在市应急管理局党组的领导下，在市安联的指导下，认真贯彻落实国家和本市关于安全生产工作部署，模范遵守法律法规和各项规章制度，自觉承担社会责任，</w:t>
      </w:r>
      <w:proofErr w:type="gramStart"/>
      <w:r w:rsidRPr="00057742">
        <w:rPr>
          <w:rFonts w:ascii="仿宋_GB2312" w:eastAsia="仿宋_GB2312" w:hAnsi="仿宋_GB2312" w:cs="仿宋_GB2312" w:hint="eastAsia"/>
          <w:sz w:val="32"/>
          <w:szCs w:val="32"/>
        </w:rPr>
        <w:t>践行</w:t>
      </w:r>
      <w:proofErr w:type="gramEnd"/>
      <w:r w:rsidRPr="00057742">
        <w:rPr>
          <w:rFonts w:ascii="仿宋_GB2312" w:eastAsia="仿宋_GB2312" w:hAnsi="仿宋_GB2312" w:cs="仿宋_GB2312" w:hint="eastAsia"/>
          <w:sz w:val="32"/>
          <w:szCs w:val="32"/>
        </w:rPr>
        <w:t xml:space="preserve">社团职责，积极开展安全生产社会服务，充分发挥政府与企业之间的桥梁纽带作用。 </w:t>
      </w:r>
    </w:p>
    <w:p w14:paraId="02BC5423" w14:textId="77777777" w:rsidR="00947430" w:rsidRPr="00057742" w:rsidRDefault="00947430" w:rsidP="00947430">
      <w:pPr>
        <w:spacing w:line="560" w:lineRule="exact"/>
        <w:ind w:firstLineChars="200" w:firstLine="640"/>
        <w:rPr>
          <w:rFonts w:ascii="黑体" w:eastAsia="黑体" w:hAnsi="黑体" w:cs="仿宋_GB2312"/>
          <w:sz w:val="32"/>
          <w:szCs w:val="32"/>
        </w:rPr>
      </w:pPr>
      <w:r w:rsidRPr="00057742">
        <w:rPr>
          <w:rFonts w:ascii="黑体" w:eastAsia="黑体" w:hAnsi="黑体" w:cs="仿宋_GB2312" w:hint="eastAsia"/>
          <w:sz w:val="32"/>
          <w:szCs w:val="32"/>
        </w:rPr>
        <w:t>一、积极联系会员，开展会员服务</w:t>
      </w:r>
    </w:p>
    <w:p w14:paraId="0DF469E8" w14:textId="77777777" w:rsidR="00947430" w:rsidRPr="00057742" w:rsidRDefault="00947430" w:rsidP="00947430">
      <w:pPr>
        <w:spacing w:line="560" w:lineRule="exact"/>
        <w:ind w:firstLineChars="200" w:firstLine="640"/>
        <w:rPr>
          <w:rFonts w:ascii="仿宋_GB2312" w:eastAsia="仿宋_GB2312" w:hAnsi="仿宋_GB2312" w:cs="仿宋_GB2312" w:hint="eastAsia"/>
          <w:sz w:val="32"/>
          <w:szCs w:val="32"/>
        </w:rPr>
      </w:pPr>
      <w:r w:rsidRPr="00057742">
        <w:rPr>
          <w:rFonts w:ascii="仿宋_GB2312" w:eastAsia="仿宋_GB2312" w:hAnsi="仿宋_GB2312" w:cs="仿宋_GB2312" w:hint="eastAsia"/>
          <w:sz w:val="32"/>
          <w:szCs w:val="32"/>
        </w:rPr>
        <w:t>我社团在充分征求会员单位意见的基础上，组织策划了“2019年会员服务需求调研”、“共话纠纷调解、同谋和谐发展”观摩交流、“分享经验互帮互助”会员传帮带交流等多期会员活动，有效加强了社团与会员之间的沟通联系，进一步提升了会员的凝聚力和向心力。</w:t>
      </w:r>
    </w:p>
    <w:p w14:paraId="748F9CAE" w14:textId="77777777" w:rsidR="00947430" w:rsidRDefault="00947430" w:rsidP="00947430">
      <w:pPr>
        <w:spacing w:line="560" w:lineRule="exact"/>
        <w:ind w:firstLineChars="200" w:firstLine="640"/>
        <w:rPr>
          <w:rFonts w:ascii="黑体" w:eastAsia="黑体" w:hAnsi="黑体" w:cs="仿宋_GB2312"/>
          <w:sz w:val="32"/>
          <w:szCs w:val="32"/>
        </w:rPr>
      </w:pPr>
      <w:r w:rsidRPr="00057742">
        <w:rPr>
          <w:rFonts w:ascii="黑体" w:eastAsia="黑体" w:hAnsi="黑体" w:cs="仿宋_GB2312" w:hint="eastAsia"/>
          <w:sz w:val="32"/>
          <w:szCs w:val="32"/>
        </w:rPr>
        <w:t>二</w:t>
      </w:r>
      <w:r>
        <w:rPr>
          <w:rFonts w:ascii="黑体" w:eastAsia="黑体" w:hAnsi="黑体" w:cs="仿宋_GB2312" w:hint="eastAsia"/>
          <w:sz w:val="32"/>
          <w:szCs w:val="32"/>
        </w:rPr>
        <w:t>、</w:t>
      </w:r>
      <w:r w:rsidRPr="00057742">
        <w:rPr>
          <w:rFonts w:ascii="黑体" w:eastAsia="黑体" w:hAnsi="黑体" w:cs="仿宋_GB2312" w:hint="eastAsia"/>
          <w:sz w:val="32"/>
          <w:szCs w:val="32"/>
        </w:rPr>
        <w:t>发挥社团优势，开展社会服务</w:t>
      </w:r>
    </w:p>
    <w:p w14:paraId="447AC748" w14:textId="77777777" w:rsidR="00947430" w:rsidRPr="00057742" w:rsidRDefault="00947430" w:rsidP="00947430">
      <w:pPr>
        <w:spacing w:line="560" w:lineRule="exact"/>
        <w:ind w:firstLineChars="200" w:firstLine="640"/>
        <w:rPr>
          <w:rFonts w:ascii="仿宋_GB2312" w:eastAsia="仿宋_GB2312" w:hAnsi="仿宋_GB2312" w:cs="仿宋_GB2312" w:hint="eastAsia"/>
          <w:sz w:val="32"/>
          <w:szCs w:val="32"/>
        </w:rPr>
      </w:pPr>
      <w:r w:rsidRPr="00057742">
        <w:rPr>
          <w:rFonts w:ascii="仿宋_GB2312" w:eastAsia="仿宋_GB2312" w:hAnsi="仿宋_GB2312" w:cs="仿宋_GB2312" w:hint="eastAsia"/>
          <w:sz w:val="32"/>
          <w:szCs w:val="32"/>
        </w:rPr>
        <w:t>2019年，积极开展安全生产服务项目，重点打造了北京市安全生产考试点评估项目、北京市特种作业实操考评员取证和继续教育培训考核项目、北京市“职工技协杯”职业技能竞赛 有限空间作业人员比赛、</w:t>
      </w:r>
      <w:proofErr w:type="gramStart"/>
      <w:r w:rsidRPr="00057742">
        <w:rPr>
          <w:rFonts w:ascii="仿宋_GB2312" w:eastAsia="仿宋_GB2312" w:hAnsi="仿宋_GB2312" w:cs="仿宋_GB2312" w:hint="eastAsia"/>
          <w:sz w:val="32"/>
          <w:szCs w:val="32"/>
        </w:rPr>
        <w:t>大兴区</w:t>
      </w:r>
      <w:proofErr w:type="gramEnd"/>
      <w:r w:rsidRPr="00057742">
        <w:rPr>
          <w:rFonts w:ascii="仿宋_GB2312" w:eastAsia="仿宋_GB2312" w:hAnsi="仿宋_GB2312" w:cs="仿宋_GB2312" w:hint="eastAsia"/>
          <w:sz w:val="32"/>
          <w:szCs w:val="32"/>
        </w:rPr>
        <w:t>第五届有限空间大比武、顺义区有限空间作业大比武、</w:t>
      </w:r>
      <w:proofErr w:type="gramStart"/>
      <w:r w:rsidRPr="00057742">
        <w:rPr>
          <w:rFonts w:ascii="仿宋_GB2312" w:eastAsia="仿宋_GB2312" w:hAnsi="仿宋_GB2312" w:cs="仿宋_GB2312" w:hint="eastAsia"/>
          <w:sz w:val="32"/>
          <w:szCs w:val="32"/>
        </w:rPr>
        <w:t>大兴区</w:t>
      </w:r>
      <w:proofErr w:type="gramEnd"/>
      <w:r w:rsidRPr="00057742">
        <w:rPr>
          <w:rFonts w:ascii="仿宋_GB2312" w:eastAsia="仿宋_GB2312" w:hAnsi="仿宋_GB2312" w:cs="仿宋_GB2312" w:hint="eastAsia"/>
          <w:sz w:val="32"/>
          <w:szCs w:val="32"/>
        </w:rPr>
        <w:t>重点行业领域专家服务等6个品牌项目，在隐患排查治理、安全文化宣传等方面发挥了积极服务保障作用。</w:t>
      </w:r>
    </w:p>
    <w:p w14:paraId="353BE99A" w14:textId="77777777" w:rsidR="00947430" w:rsidRDefault="00947430" w:rsidP="00947430">
      <w:pPr>
        <w:spacing w:line="560" w:lineRule="exact"/>
        <w:ind w:firstLineChars="200" w:firstLine="640"/>
        <w:rPr>
          <w:rFonts w:ascii="黑体" w:eastAsia="黑体" w:hAnsi="黑体" w:cs="仿宋_GB2312"/>
          <w:sz w:val="32"/>
          <w:szCs w:val="32"/>
        </w:rPr>
      </w:pPr>
      <w:r w:rsidRPr="00057742">
        <w:rPr>
          <w:rFonts w:ascii="黑体" w:eastAsia="黑体" w:hAnsi="黑体" w:cs="仿宋_GB2312" w:hint="eastAsia"/>
          <w:sz w:val="32"/>
          <w:szCs w:val="32"/>
        </w:rPr>
        <w:t>三</w:t>
      </w:r>
      <w:r>
        <w:rPr>
          <w:rFonts w:ascii="黑体" w:eastAsia="黑体" w:hAnsi="黑体" w:cs="仿宋_GB2312" w:hint="eastAsia"/>
          <w:sz w:val="32"/>
          <w:szCs w:val="32"/>
        </w:rPr>
        <w:t>、</w:t>
      </w:r>
      <w:r w:rsidRPr="00057742">
        <w:rPr>
          <w:rFonts w:ascii="黑体" w:eastAsia="黑体" w:hAnsi="黑体" w:cs="仿宋_GB2312" w:hint="eastAsia"/>
          <w:sz w:val="32"/>
          <w:szCs w:val="32"/>
        </w:rPr>
        <w:t>立足社团特色，夯实业务基础</w:t>
      </w:r>
    </w:p>
    <w:p w14:paraId="567D879E" w14:textId="77777777" w:rsidR="00947430" w:rsidRDefault="00947430" w:rsidP="00947430">
      <w:pPr>
        <w:spacing w:line="560" w:lineRule="exact"/>
        <w:ind w:firstLineChars="200" w:firstLine="640"/>
        <w:rPr>
          <w:rFonts w:ascii="仿宋_GB2312" w:eastAsia="仿宋_GB2312" w:hAnsi="仿宋_GB2312" w:cs="仿宋_GB2312"/>
          <w:sz w:val="32"/>
          <w:szCs w:val="32"/>
        </w:rPr>
      </w:pPr>
      <w:r w:rsidRPr="00057742">
        <w:rPr>
          <w:rFonts w:ascii="仿宋_GB2312" w:eastAsia="仿宋_GB2312" w:hAnsi="仿宋_GB2312" w:cs="仿宋_GB2312" w:hint="eastAsia"/>
          <w:sz w:val="32"/>
          <w:szCs w:val="32"/>
        </w:rPr>
        <w:t>面对职业健康监管的新形势、新要求，</w:t>
      </w:r>
      <w:proofErr w:type="gramStart"/>
      <w:r w:rsidRPr="00057742">
        <w:rPr>
          <w:rFonts w:ascii="仿宋_GB2312" w:eastAsia="仿宋_GB2312" w:hAnsi="仿宋_GB2312" w:cs="仿宋_GB2312" w:hint="eastAsia"/>
          <w:sz w:val="32"/>
          <w:szCs w:val="32"/>
        </w:rPr>
        <w:t>职防联</w:t>
      </w:r>
      <w:proofErr w:type="gramEnd"/>
      <w:r w:rsidRPr="00057742">
        <w:rPr>
          <w:rFonts w:ascii="仿宋_GB2312" w:eastAsia="仿宋_GB2312" w:hAnsi="仿宋_GB2312" w:cs="仿宋_GB2312" w:hint="eastAsia"/>
          <w:sz w:val="32"/>
          <w:szCs w:val="32"/>
        </w:rPr>
        <w:t>积极优化</w:t>
      </w:r>
      <w:r w:rsidRPr="00057742">
        <w:rPr>
          <w:rFonts w:ascii="仿宋_GB2312" w:eastAsia="仿宋_GB2312" w:hAnsi="仿宋_GB2312" w:cs="仿宋_GB2312" w:hint="eastAsia"/>
          <w:sz w:val="32"/>
          <w:szCs w:val="32"/>
        </w:rPr>
        <w:lastRenderedPageBreak/>
        <w:t>培训体系，改善培训内容，2019年，开展职业健康培训29期，受益人员超过3000人。</w:t>
      </w:r>
    </w:p>
    <w:p w14:paraId="28C8ADF6"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35C68FFB"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1D8E7351"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7CEAA9D0"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51818407"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70B2D6EF"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17EC793A"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65F356D9"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4357A630"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148F53BC"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598C1409"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6DE974B5"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302F42FC"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20298182"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735A2866"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64CCB887"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1CD00D67"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749EF3A5"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10F5E8DF"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44F36417"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48539F38"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4B101184" w14:textId="77777777" w:rsidR="00947430" w:rsidRDefault="00947430" w:rsidP="00947430">
      <w:pPr>
        <w:spacing w:line="560" w:lineRule="exact"/>
        <w:ind w:firstLineChars="200" w:firstLine="640"/>
        <w:rPr>
          <w:rFonts w:ascii="仿宋_GB2312" w:eastAsia="仿宋_GB2312" w:hAnsi="仿宋_GB2312" w:cs="仿宋_GB2312"/>
          <w:sz w:val="32"/>
          <w:szCs w:val="32"/>
        </w:rPr>
      </w:pPr>
    </w:p>
    <w:p w14:paraId="427CDD8E" w14:textId="77777777" w:rsidR="00947430" w:rsidRDefault="00947430" w:rsidP="00947430">
      <w:pPr>
        <w:spacing w:line="540" w:lineRule="exact"/>
        <w:ind w:firstLineChars="450" w:firstLine="1620"/>
        <w:rPr>
          <w:rFonts w:ascii="方正小标宋简体" w:eastAsia="方正小标宋简体"/>
          <w:color w:val="0D0D0D"/>
          <w:sz w:val="36"/>
          <w:szCs w:val="36"/>
        </w:rPr>
      </w:pPr>
      <w:r w:rsidRPr="00CC3C5B">
        <w:rPr>
          <w:rFonts w:ascii="方正小标宋简体" w:eastAsia="方正小标宋简体" w:hint="eastAsia"/>
          <w:color w:val="0D0D0D"/>
          <w:sz w:val="36"/>
          <w:szCs w:val="36"/>
        </w:rPr>
        <w:lastRenderedPageBreak/>
        <w:t>北京市安全文化促进会</w:t>
      </w:r>
      <w:r w:rsidRPr="00057742">
        <w:rPr>
          <w:rFonts w:ascii="方正小标宋简体" w:eastAsia="方正小标宋简体" w:hint="eastAsia"/>
          <w:color w:val="0D0D0D"/>
          <w:sz w:val="36"/>
          <w:szCs w:val="36"/>
        </w:rPr>
        <w:t>主要事迹</w:t>
      </w:r>
    </w:p>
    <w:p w14:paraId="4B4C59F1" w14:textId="77777777" w:rsidR="00947430" w:rsidRPr="00CC3C5B" w:rsidRDefault="00947430" w:rsidP="00947430">
      <w:pPr>
        <w:spacing w:line="540" w:lineRule="exact"/>
        <w:ind w:firstLineChars="200" w:firstLine="640"/>
        <w:rPr>
          <w:rFonts w:ascii="仿宋_GB2312" w:eastAsia="仿宋_GB2312" w:hAnsi="仿宋_GB2312" w:cs="仿宋_GB2312"/>
          <w:sz w:val="32"/>
          <w:szCs w:val="32"/>
        </w:rPr>
      </w:pPr>
    </w:p>
    <w:p w14:paraId="4B2345B9" w14:textId="77777777" w:rsidR="00947430" w:rsidRPr="00CC3C5B" w:rsidRDefault="00947430" w:rsidP="00947430">
      <w:pPr>
        <w:spacing w:line="540" w:lineRule="exact"/>
        <w:ind w:firstLineChars="200" w:firstLine="640"/>
        <w:rPr>
          <w:rFonts w:ascii="仿宋_GB2312" w:eastAsia="仿宋_GB2312" w:hAnsi="仿宋_GB2312" w:cs="仿宋_GB2312" w:hint="eastAsia"/>
          <w:sz w:val="32"/>
          <w:szCs w:val="32"/>
        </w:rPr>
      </w:pPr>
      <w:r w:rsidRPr="00CC3C5B">
        <w:rPr>
          <w:rFonts w:ascii="仿宋_GB2312" w:eastAsia="仿宋_GB2312" w:hAnsi="仿宋_GB2312" w:cs="仿宋_GB2312" w:hint="eastAsia"/>
          <w:sz w:val="32"/>
          <w:szCs w:val="32"/>
        </w:rPr>
        <w:t>北京市安全文化促进会（简称“文促会”），是由北京市</w:t>
      </w:r>
      <w:r>
        <w:rPr>
          <w:rFonts w:ascii="仿宋_GB2312" w:eastAsia="仿宋_GB2312" w:hAnsi="仿宋_GB2312" w:cs="仿宋_GB2312" w:hint="eastAsia"/>
          <w:sz w:val="32"/>
          <w:szCs w:val="32"/>
        </w:rPr>
        <w:t>安全生产</w:t>
      </w:r>
      <w:r w:rsidRPr="00CC3C5B">
        <w:rPr>
          <w:rFonts w:ascii="仿宋_GB2312" w:eastAsia="仿宋_GB2312" w:hAnsi="仿宋_GB2312" w:cs="仿宋_GB2312" w:hint="eastAsia"/>
          <w:sz w:val="32"/>
          <w:szCs w:val="32"/>
        </w:rPr>
        <w:t>宣传教育中心和中建一局共同发起并成立的局属专业社会团体。</w:t>
      </w:r>
    </w:p>
    <w:p w14:paraId="23369583" w14:textId="77777777" w:rsidR="00947430" w:rsidRPr="00CC3C5B" w:rsidRDefault="00947430" w:rsidP="00947430">
      <w:pPr>
        <w:spacing w:line="540" w:lineRule="exact"/>
        <w:ind w:firstLineChars="200" w:firstLine="640"/>
        <w:rPr>
          <w:rFonts w:ascii="仿宋_GB2312" w:eastAsia="仿宋_GB2312" w:hAnsi="仿宋_GB2312" w:cs="仿宋_GB2312" w:hint="eastAsia"/>
          <w:sz w:val="32"/>
          <w:szCs w:val="32"/>
        </w:rPr>
      </w:pPr>
      <w:r w:rsidRPr="00CC3C5B">
        <w:rPr>
          <w:rFonts w:ascii="仿宋_GB2312" w:eastAsia="仿宋_GB2312" w:hAnsi="仿宋_GB2312" w:cs="仿宋_GB2312" w:hint="eastAsia"/>
          <w:sz w:val="32"/>
          <w:szCs w:val="32"/>
        </w:rPr>
        <w:t>文促会作为专业性社会组织，主要职能是围绕国家、北京市和市局有关安全生产和应急管理一系列指示要求，发挥好政、企、社之间的桥梁纽带作用，为城市、企业和社区安全文化建设提供支持与服务。</w:t>
      </w:r>
    </w:p>
    <w:p w14:paraId="00128B20" w14:textId="77777777" w:rsidR="00947430" w:rsidRPr="00CC3C5B" w:rsidRDefault="00947430" w:rsidP="00947430">
      <w:pPr>
        <w:spacing w:line="540" w:lineRule="exact"/>
        <w:ind w:firstLineChars="200" w:firstLine="640"/>
        <w:rPr>
          <w:rFonts w:ascii="仿宋_GB2312" w:eastAsia="仿宋_GB2312" w:hAnsi="仿宋_GB2312" w:cs="仿宋_GB2312" w:hint="eastAsia"/>
          <w:sz w:val="32"/>
          <w:szCs w:val="32"/>
        </w:rPr>
      </w:pPr>
      <w:r w:rsidRPr="00CC3C5B">
        <w:rPr>
          <w:rFonts w:ascii="仿宋_GB2312" w:eastAsia="仿宋_GB2312" w:hAnsi="仿宋_GB2312" w:cs="仿宋_GB2312" w:hint="eastAsia"/>
          <w:sz w:val="32"/>
          <w:szCs w:val="32"/>
        </w:rPr>
        <w:t>文促会在业务开展上始终坚持公益性、公共性和服务性原则，扎实做好政府购买项目，积极开展企业交流服务，高标准组织论坛、培训、宣讲和主题文化活动，不断探索和打造安全文化孵化阵地，充分发挥社团服务安全生产和应急管理的功能作用。</w:t>
      </w:r>
    </w:p>
    <w:p w14:paraId="626FF781" w14:textId="77777777" w:rsidR="00947430" w:rsidRPr="00CC3C5B" w:rsidRDefault="00947430" w:rsidP="00947430">
      <w:pPr>
        <w:spacing w:line="540" w:lineRule="exact"/>
        <w:ind w:firstLineChars="200" w:firstLine="640"/>
        <w:rPr>
          <w:rFonts w:ascii="仿宋_GB2312" w:eastAsia="仿宋_GB2312" w:hAnsi="仿宋_GB2312" w:cs="仿宋_GB2312" w:hint="eastAsia"/>
          <w:sz w:val="32"/>
          <w:szCs w:val="32"/>
        </w:rPr>
      </w:pPr>
      <w:r w:rsidRPr="00CC3C5B">
        <w:rPr>
          <w:rFonts w:ascii="仿宋_GB2312" w:eastAsia="仿宋_GB2312" w:hAnsi="仿宋_GB2312" w:cs="仿宋_GB2312" w:hint="eastAsia"/>
          <w:sz w:val="32"/>
          <w:szCs w:val="32"/>
        </w:rPr>
        <w:t>文促</w:t>
      </w:r>
      <w:proofErr w:type="gramStart"/>
      <w:r w:rsidRPr="00CC3C5B">
        <w:rPr>
          <w:rFonts w:ascii="仿宋_GB2312" w:eastAsia="仿宋_GB2312" w:hAnsi="仿宋_GB2312" w:cs="仿宋_GB2312" w:hint="eastAsia"/>
          <w:sz w:val="32"/>
          <w:szCs w:val="32"/>
        </w:rPr>
        <w:t>会业务</w:t>
      </w:r>
      <w:proofErr w:type="gramEnd"/>
      <w:r w:rsidRPr="00CC3C5B">
        <w:rPr>
          <w:rFonts w:ascii="仿宋_GB2312" w:eastAsia="仿宋_GB2312" w:hAnsi="仿宋_GB2312" w:cs="仿宋_GB2312" w:hint="eastAsia"/>
          <w:sz w:val="32"/>
          <w:szCs w:val="32"/>
        </w:rPr>
        <w:t>包括开展政策宣传、课题研究、专业培训、经验交流、展览展示和咨询服务、编辑设计等业务。同时承接市局的北京市安全文化建设示范企业和北京市安全社区的创建与评审两项职能。</w:t>
      </w:r>
    </w:p>
    <w:p w14:paraId="7C77087F" w14:textId="77777777" w:rsidR="00947430" w:rsidRDefault="00947430" w:rsidP="00947430">
      <w:pPr>
        <w:spacing w:line="540" w:lineRule="exact"/>
        <w:ind w:firstLineChars="200" w:firstLine="640"/>
        <w:rPr>
          <w:rFonts w:ascii="仿宋_GB2312" w:eastAsia="仿宋_GB2312" w:hAnsi="仿宋_GB2312" w:cs="仿宋_GB2312"/>
          <w:sz w:val="32"/>
          <w:szCs w:val="32"/>
        </w:rPr>
      </w:pPr>
      <w:r w:rsidRPr="00CC3C5B">
        <w:rPr>
          <w:rFonts w:ascii="仿宋_GB2312" w:eastAsia="仿宋_GB2312" w:hAnsi="仿宋_GB2312" w:cs="仿宋_GB2312" w:hint="eastAsia"/>
          <w:sz w:val="32"/>
          <w:szCs w:val="32"/>
        </w:rPr>
        <w:t>四年来，文促会始终秉承“实践、交流、共享、发展”的建团理念，以“促文化交流，享安全发展”为指导思想，以“服务政府、服务企业、服务社会”为工作原则，立足企业生产安全、社区和校园安全，在承接政府购买项目、企业技术咨询服务、安全管理人培训和安全文化系列活动中均发挥了积极作用，2017年被市民政局评为北京市5A</w:t>
      </w:r>
      <w:proofErr w:type="gramStart"/>
      <w:r w:rsidRPr="00CC3C5B">
        <w:rPr>
          <w:rFonts w:ascii="仿宋_GB2312" w:eastAsia="仿宋_GB2312" w:hAnsi="仿宋_GB2312" w:cs="仿宋_GB2312" w:hint="eastAsia"/>
          <w:sz w:val="32"/>
          <w:szCs w:val="32"/>
        </w:rPr>
        <w:t>级社会</w:t>
      </w:r>
      <w:proofErr w:type="gramEnd"/>
      <w:r w:rsidRPr="00CC3C5B">
        <w:rPr>
          <w:rFonts w:ascii="仿宋_GB2312" w:eastAsia="仿宋_GB2312" w:hAnsi="仿宋_GB2312" w:cs="仿宋_GB2312" w:hint="eastAsia"/>
          <w:sz w:val="32"/>
          <w:szCs w:val="32"/>
        </w:rPr>
        <w:t>组织。</w:t>
      </w:r>
    </w:p>
    <w:p w14:paraId="7D8DE88B" w14:textId="77777777" w:rsidR="00947430" w:rsidRDefault="00947430" w:rsidP="00947430">
      <w:pPr>
        <w:spacing w:line="560" w:lineRule="exact"/>
        <w:ind w:firstLineChars="350" w:firstLine="1260"/>
        <w:rPr>
          <w:rFonts w:ascii="方正小标宋简体" w:eastAsia="方正小标宋简体"/>
          <w:color w:val="0D0D0D"/>
          <w:sz w:val="36"/>
          <w:szCs w:val="36"/>
        </w:rPr>
      </w:pPr>
      <w:r w:rsidRPr="00CC3C5B">
        <w:rPr>
          <w:rFonts w:ascii="方正小标宋简体" w:eastAsia="方正小标宋简体" w:hint="eastAsia"/>
          <w:color w:val="0D0D0D"/>
          <w:sz w:val="36"/>
          <w:szCs w:val="36"/>
        </w:rPr>
        <w:lastRenderedPageBreak/>
        <w:t>北京安全科学与工程学会</w:t>
      </w:r>
      <w:r w:rsidRPr="00057742">
        <w:rPr>
          <w:rFonts w:ascii="方正小标宋简体" w:eastAsia="方正小标宋简体" w:hint="eastAsia"/>
          <w:color w:val="0D0D0D"/>
          <w:sz w:val="36"/>
          <w:szCs w:val="36"/>
        </w:rPr>
        <w:t>主要事迹</w:t>
      </w:r>
    </w:p>
    <w:p w14:paraId="481F18CD" w14:textId="77777777" w:rsidR="00947430" w:rsidRDefault="00947430" w:rsidP="00947430">
      <w:pPr>
        <w:spacing w:line="560" w:lineRule="exact"/>
        <w:ind w:firstLineChars="300" w:firstLine="1080"/>
        <w:rPr>
          <w:rFonts w:ascii="方正小标宋简体" w:eastAsia="方正小标宋简体"/>
          <w:color w:val="0D0D0D"/>
          <w:sz w:val="36"/>
          <w:szCs w:val="36"/>
        </w:rPr>
      </w:pPr>
    </w:p>
    <w:p w14:paraId="6C07577F" w14:textId="77777777" w:rsidR="00947430" w:rsidRPr="00CC3C5B" w:rsidRDefault="00947430" w:rsidP="00947430">
      <w:pPr>
        <w:spacing w:line="560" w:lineRule="exact"/>
        <w:ind w:firstLineChars="200" w:firstLine="640"/>
        <w:rPr>
          <w:rFonts w:ascii="仿宋_GB2312" w:eastAsia="仿宋_GB2312" w:hint="eastAsia"/>
          <w:color w:val="0D0D0D"/>
          <w:sz w:val="32"/>
          <w:szCs w:val="32"/>
        </w:rPr>
      </w:pPr>
      <w:r w:rsidRPr="00CC3C5B">
        <w:rPr>
          <w:rFonts w:ascii="仿宋_GB2312" w:eastAsia="仿宋_GB2312" w:hint="eastAsia"/>
          <w:color w:val="0D0D0D"/>
          <w:sz w:val="32"/>
          <w:szCs w:val="32"/>
        </w:rPr>
        <w:t>北京安全科学与工程学会认真贯彻落实国家和北京市关于应急管理和安全生产的工作部署，自觉承担社会责任，按照“为首都安全发展服务、为首都安全科技事业发展服务、为会员服务”的定位，不断开拓进取，力争建设成具有学术影响力、会员凝聚力、社会公信力和自主发展能力的现代科技社团。</w:t>
      </w:r>
    </w:p>
    <w:p w14:paraId="70B499F8" w14:textId="77777777" w:rsidR="00947430" w:rsidRPr="00CC3C5B" w:rsidRDefault="00947430" w:rsidP="00947430">
      <w:pPr>
        <w:spacing w:line="560" w:lineRule="exact"/>
        <w:ind w:firstLineChars="200" w:firstLine="640"/>
        <w:rPr>
          <w:rFonts w:ascii="仿宋_GB2312" w:eastAsia="仿宋_GB2312" w:hint="eastAsia"/>
          <w:color w:val="0D0D0D"/>
          <w:sz w:val="32"/>
          <w:szCs w:val="32"/>
        </w:rPr>
      </w:pPr>
      <w:r w:rsidRPr="00CC3C5B">
        <w:rPr>
          <w:rFonts w:ascii="仿宋_GB2312" w:eastAsia="仿宋_GB2312" w:hint="eastAsia"/>
          <w:color w:val="0D0D0D"/>
          <w:sz w:val="32"/>
          <w:szCs w:val="32"/>
        </w:rPr>
        <w:t>学会的组织机构健全，内部管理严格规范，</w:t>
      </w:r>
      <w:proofErr w:type="gramStart"/>
      <w:r w:rsidRPr="00CC3C5B">
        <w:rPr>
          <w:rFonts w:ascii="仿宋_GB2312" w:eastAsia="仿宋_GB2312" w:hint="eastAsia"/>
          <w:color w:val="0D0D0D"/>
          <w:sz w:val="32"/>
          <w:szCs w:val="32"/>
        </w:rPr>
        <w:t>社团党建</w:t>
      </w:r>
      <w:proofErr w:type="gramEnd"/>
      <w:r w:rsidRPr="00CC3C5B">
        <w:rPr>
          <w:rFonts w:ascii="仿宋_GB2312" w:eastAsia="仿宋_GB2312" w:hint="eastAsia"/>
          <w:color w:val="0D0D0D"/>
          <w:sz w:val="32"/>
          <w:szCs w:val="32"/>
        </w:rPr>
        <w:t>工作在局党支部的指导和市科协的支持下有序开展，严格遵守社团章程，积极维护会员单位合法权益，并通过广泛深入的交流为会员单位提供优质高效的服务。</w:t>
      </w:r>
    </w:p>
    <w:p w14:paraId="5B83C297" w14:textId="77777777" w:rsidR="00947430" w:rsidRPr="00CC3C5B" w:rsidRDefault="00947430" w:rsidP="00947430">
      <w:pPr>
        <w:spacing w:line="560" w:lineRule="exact"/>
        <w:ind w:firstLineChars="200" w:firstLine="640"/>
        <w:rPr>
          <w:rFonts w:ascii="仿宋_GB2312" w:eastAsia="仿宋_GB2312" w:hint="eastAsia"/>
          <w:color w:val="0D0D0D"/>
          <w:sz w:val="32"/>
          <w:szCs w:val="32"/>
        </w:rPr>
      </w:pPr>
      <w:r w:rsidRPr="00CC3C5B">
        <w:rPr>
          <w:rFonts w:ascii="仿宋_GB2312" w:eastAsia="仿宋_GB2312" w:hint="eastAsia"/>
          <w:color w:val="0D0D0D"/>
          <w:sz w:val="32"/>
          <w:szCs w:val="32"/>
        </w:rPr>
        <w:t>学会在2018年加入北京市科协团体会员，并经过不懈努力成为北京市科协在应急管理领域的</w:t>
      </w:r>
      <w:proofErr w:type="gramStart"/>
      <w:r w:rsidRPr="00CC3C5B">
        <w:rPr>
          <w:rFonts w:ascii="仿宋_GB2312" w:eastAsia="仿宋_GB2312" w:hint="eastAsia"/>
          <w:color w:val="0D0D0D"/>
          <w:sz w:val="32"/>
          <w:szCs w:val="32"/>
        </w:rPr>
        <w:t>专业智库基地</w:t>
      </w:r>
      <w:proofErr w:type="gramEnd"/>
      <w:r w:rsidRPr="00CC3C5B">
        <w:rPr>
          <w:rFonts w:ascii="仿宋_GB2312" w:eastAsia="仿宋_GB2312" w:hint="eastAsia"/>
          <w:color w:val="0D0D0D"/>
          <w:sz w:val="32"/>
          <w:szCs w:val="32"/>
        </w:rPr>
        <w:t>。学会积极响应市科协深化改革的“经理学术”要求，以市场为导向，以学术为依托，凭借丰富的专家资源，在优秀科技人才评定及培养、科技成果评价及转化、优秀科技成果汇编等方面发挥中介作用，通过开展科技咨询、技术服务、成果展示等工作，激发学会活力，提升学会在应急管理相关领域的影响力。</w:t>
      </w:r>
    </w:p>
    <w:p w14:paraId="68CD12AA" w14:textId="77777777" w:rsidR="00947430" w:rsidRPr="00CC3C5B" w:rsidRDefault="00947430" w:rsidP="00947430">
      <w:pPr>
        <w:spacing w:line="560" w:lineRule="exact"/>
        <w:ind w:firstLineChars="200" w:firstLine="640"/>
        <w:rPr>
          <w:rFonts w:ascii="仿宋_GB2312" w:eastAsia="仿宋_GB2312" w:hint="eastAsia"/>
          <w:color w:val="0D0D0D"/>
          <w:sz w:val="32"/>
          <w:szCs w:val="32"/>
        </w:rPr>
      </w:pPr>
      <w:r w:rsidRPr="00CC3C5B">
        <w:rPr>
          <w:rFonts w:ascii="仿宋_GB2312" w:eastAsia="仿宋_GB2312" w:hint="eastAsia"/>
          <w:color w:val="0D0D0D"/>
          <w:sz w:val="32"/>
          <w:szCs w:val="32"/>
        </w:rPr>
        <w:t>学会承办的各项政府购买服务严格落实项目要求，保质保量完成工作内容，项目绩效评价优秀。</w:t>
      </w:r>
    </w:p>
    <w:p w14:paraId="0E0844D6" w14:textId="20AC359E" w:rsidR="0024244D" w:rsidRPr="00947430" w:rsidRDefault="00947430" w:rsidP="00947430">
      <w:pPr>
        <w:spacing w:line="560" w:lineRule="exact"/>
        <w:ind w:firstLineChars="200" w:firstLine="640"/>
        <w:rPr>
          <w:rFonts w:ascii="仿宋_GB2312" w:eastAsia="仿宋_GB2312"/>
          <w:color w:val="0D0D0D"/>
          <w:sz w:val="32"/>
          <w:szCs w:val="32"/>
        </w:rPr>
      </w:pPr>
      <w:r w:rsidRPr="00CC3C5B">
        <w:rPr>
          <w:rFonts w:ascii="仿宋_GB2312" w:eastAsia="仿宋_GB2312" w:hint="eastAsia"/>
          <w:color w:val="0D0D0D"/>
          <w:sz w:val="32"/>
          <w:szCs w:val="32"/>
        </w:rPr>
        <w:t>学会积极开展诚信建设和公益活动，社会团体评估结果达到5A级，在应急管理领域有较好的社会评价和反响。</w:t>
      </w:r>
      <w:bookmarkStart w:id="0" w:name="_GoBack"/>
      <w:bookmarkEnd w:id="0"/>
    </w:p>
    <w:sectPr w:rsidR="0024244D" w:rsidRPr="009474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5571A" w14:textId="77777777" w:rsidR="00102CE3" w:rsidRDefault="00102CE3" w:rsidP="00CB1372">
      <w:r>
        <w:separator/>
      </w:r>
    </w:p>
  </w:endnote>
  <w:endnote w:type="continuationSeparator" w:id="0">
    <w:p w14:paraId="251ABFC7" w14:textId="77777777" w:rsidR="00102CE3" w:rsidRDefault="00102CE3" w:rsidP="00CB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515BA" w14:textId="77777777" w:rsidR="00102CE3" w:rsidRDefault="00102CE3" w:rsidP="00CB1372">
      <w:r>
        <w:separator/>
      </w:r>
    </w:p>
  </w:footnote>
  <w:footnote w:type="continuationSeparator" w:id="0">
    <w:p w14:paraId="7C608A6B" w14:textId="77777777" w:rsidR="00102CE3" w:rsidRDefault="00102CE3" w:rsidP="00CB13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8C6"/>
    <w:rsid w:val="00102CE3"/>
    <w:rsid w:val="0024244D"/>
    <w:rsid w:val="0037275C"/>
    <w:rsid w:val="004478C6"/>
    <w:rsid w:val="00947430"/>
    <w:rsid w:val="00CB1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9FBE4"/>
  <w15:chartTrackingRefBased/>
  <w15:docId w15:val="{336FA348-6627-4F02-B70F-0EF5736B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3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3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B1372"/>
    <w:rPr>
      <w:sz w:val="18"/>
      <w:szCs w:val="18"/>
    </w:rPr>
  </w:style>
  <w:style w:type="paragraph" w:styleId="a5">
    <w:name w:val="footer"/>
    <w:basedOn w:val="a"/>
    <w:link w:val="a6"/>
    <w:uiPriority w:val="99"/>
    <w:unhideWhenUsed/>
    <w:rsid w:val="00CB13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B13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2019-12-25T08:15:00Z</dcterms:created>
  <dcterms:modified xsi:type="dcterms:W3CDTF">2019-12-25T08:16:00Z</dcterms:modified>
</cp:coreProperties>
</file>