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9A7" w:rsidRDefault="00EF39A7" w:rsidP="00EF39A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F39A7" w:rsidRDefault="00EF39A7" w:rsidP="00EF39A7">
      <w:pPr>
        <w:spacing w:line="560" w:lineRule="exact"/>
        <w:ind w:firstLineChars="200" w:firstLine="720"/>
        <w:jc w:val="center"/>
        <w:rPr>
          <w:rFonts w:ascii="方正小标宋简体" w:eastAsia="方正小标宋简体" w:cs="仿宋_GB2312"/>
          <w:sz w:val="36"/>
          <w:szCs w:val="36"/>
        </w:rPr>
      </w:pPr>
      <w:r w:rsidRPr="00592B2A">
        <w:rPr>
          <w:rFonts w:ascii="方正小标宋简体" w:eastAsia="方正小标宋简体" w:cs="仿宋_GB2312" w:hint="eastAsia"/>
          <w:sz w:val="36"/>
          <w:szCs w:val="36"/>
        </w:rPr>
        <w:t>培训计划</w:t>
      </w:r>
    </w:p>
    <w:p w:rsidR="00EF39A7" w:rsidRPr="00592B2A" w:rsidRDefault="00EF39A7" w:rsidP="00EF39A7">
      <w:pPr>
        <w:spacing w:line="560" w:lineRule="exact"/>
        <w:ind w:firstLineChars="200" w:firstLine="720"/>
        <w:jc w:val="center"/>
        <w:rPr>
          <w:rFonts w:ascii="方正小标宋简体" w:eastAsia="方正小标宋简体" w:cs="仿宋_GB2312"/>
          <w:sz w:val="36"/>
          <w:szCs w:val="36"/>
        </w:rPr>
      </w:pPr>
    </w:p>
    <w:tbl>
      <w:tblPr>
        <w:tblW w:w="5080" w:type="pct"/>
        <w:jc w:val="center"/>
        <w:tblLook w:val="04A0" w:firstRow="1" w:lastRow="0" w:firstColumn="1" w:lastColumn="0" w:noHBand="0" w:noVBand="1"/>
      </w:tblPr>
      <w:tblGrid>
        <w:gridCol w:w="1599"/>
        <w:gridCol w:w="1601"/>
        <w:gridCol w:w="1599"/>
        <w:gridCol w:w="1601"/>
        <w:gridCol w:w="1599"/>
        <w:gridCol w:w="1601"/>
        <w:gridCol w:w="1599"/>
        <w:gridCol w:w="1601"/>
        <w:gridCol w:w="1601"/>
      </w:tblGrid>
      <w:tr w:rsidR="00EF39A7" w:rsidRPr="003E2123" w:rsidTr="00082F15">
        <w:trPr>
          <w:tblHeader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A1:J43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</w:t>
            </w:r>
            <w:r w:rsidRPr="00B05A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单位          </w:t>
            </w:r>
          </w:p>
          <w:p w:rsidR="00EF39A7" w:rsidRPr="00B05ABC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EF39A7" w:rsidRPr="00B05ABC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专业类别</w:t>
            </w:r>
            <w:bookmarkEnd w:id="0"/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北京经济管理职业学院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北京交通大学培训中心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北京电建职业技能培训学校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首都经济贸易大学安全生产培训中心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北京市安全生产技术服务中心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北京中安环宇技术培训有限责任公司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上海柏科管理咨询股份有限责任公司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B05ABC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北京鼎</w:t>
            </w:r>
            <w:proofErr w:type="gramStart"/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晟昊冉</w:t>
            </w:r>
            <w:proofErr w:type="gramEnd"/>
            <w:r w:rsidRPr="00B05ABC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技术服务中心有限公司</w:t>
            </w: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煤矿安全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0"/>
                <w:szCs w:val="20"/>
              </w:rPr>
            </w:pPr>
            <w:r w:rsidRPr="00B360BA">
              <w:rPr>
                <w:rFonts w:ascii="宋体" w:eastAsia="宋体" w:hAnsi="宋体" w:cs="宋体" w:hint="eastAsia"/>
                <w:color w:val="0D0D0D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非煤矿山安全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建筑施工安全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A7" w:rsidRDefault="00EF39A7" w:rsidP="00082F15">
            <w:pPr>
              <w:jc w:val="center"/>
            </w:pPr>
            <w:r w:rsidRPr="00F464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A7" w:rsidRDefault="00EF39A7" w:rsidP="00082F15">
            <w:pPr>
              <w:jc w:val="center"/>
            </w:pPr>
            <w:r w:rsidRPr="00F464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危险物品安全（危险化学品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A7" w:rsidRDefault="00EF39A7" w:rsidP="00082F15">
            <w:pPr>
              <w:jc w:val="center"/>
            </w:pPr>
            <w:r w:rsidRPr="00F4646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危险物品安全（烟花爆竹）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t>危险物品安全（民用爆破器材）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b/>
                <w:bCs/>
                <w:color w:val="0D0D0D"/>
                <w:kern w:val="0"/>
                <w:sz w:val="20"/>
                <w:szCs w:val="20"/>
              </w:rPr>
              <w:lastRenderedPageBreak/>
              <w:t>其他安全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2018年10月</w:t>
            </w: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2018年11月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F39A7" w:rsidRPr="00485D7E" w:rsidTr="00082F15">
        <w:trPr>
          <w:jc w:val="center"/>
        </w:trPr>
        <w:tc>
          <w:tcPr>
            <w:tcW w:w="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A7" w:rsidRPr="00485D7E" w:rsidRDefault="00EF39A7" w:rsidP="00082F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bookmarkStart w:id="1" w:name="_GoBack"/>
            <w:bookmarkEnd w:id="1"/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A7" w:rsidRPr="00485D7E" w:rsidRDefault="00EF39A7" w:rsidP="00082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5D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2018年12月</w:t>
            </w:r>
          </w:p>
        </w:tc>
      </w:tr>
    </w:tbl>
    <w:p w:rsidR="00472492" w:rsidRDefault="00472492"/>
    <w:sectPr w:rsidR="00472492" w:rsidSect="00EF39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A7"/>
    <w:rsid w:val="00044008"/>
    <w:rsid w:val="00111D39"/>
    <w:rsid w:val="00363552"/>
    <w:rsid w:val="00472492"/>
    <w:rsid w:val="004C3515"/>
    <w:rsid w:val="00571380"/>
    <w:rsid w:val="008D789A"/>
    <w:rsid w:val="009061BB"/>
    <w:rsid w:val="00907686"/>
    <w:rsid w:val="00A357AC"/>
    <w:rsid w:val="00EF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35568-3178-48D9-AB6D-295DC0DB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</dc:creator>
  <cp:keywords/>
  <dc:description/>
  <cp:lastModifiedBy>李欣</cp:lastModifiedBy>
  <cp:revision>1</cp:revision>
  <dcterms:created xsi:type="dcterms:W3CDTF">2018-10-08T09:13:00Z</dcterms:created>
  <dcterms:modified xsi:type="dcterms:W3CDTF">2018-10-08T09:14:00Z</dcterms:modified>
</cp:coreProperties>
</file>